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2F1" w:rsidRPr="006022F1" w:rsidRDefault="006022F1" w:rsidP="006022F1">
      <w:pPr>
        <w:jc w:val="both"/>
        <w:rPr>
          <w:b/>
        </w:rPr>
      </w:pPr>
      <w:bookmarkStart w:id="0" w:name="_GoBack"/>
      <w:bookmarkEnd w:id="0"/>
      <w:r w:rsidRPr="006022F1">
        <w:rPr>
          <w:b/>
        </w:rPr>
        <w:t>СВЕДЕНИЯ О СПОСОБАХ ПОЛУ</w:t>
      </w:r>
      <w:r w:rsidR="001C6CB9">
        <w:rPr>
          <w:b/>
        </w:rPr>
        <w:t xml:space="preserve">ЧЕНИЯ КОНСУЛЬТАЦИЙ  ПО ВОПРОСАМ </w:t>
      </w:r>
      <w:r w:rsidRPr="006022F1">
        <w:rPr>
          <w:b/>
        </w:rPr>
        <w:t>СОБЛЮДЕНИЯ ОБЯЗАТЕЛЬНЫХ ТРЕБОВАНИЙ</w:t>
      </w:r>
    </w:p>
    <w:p w:rsidR="006022F1" w:rsidRDefault="006022F1" w:rsidP="006022F1">
      <w:pPr>
        <w:spacing w:after="0" w:line="240" w:lineRule="auto"/>
        <w:jc w:val="both"/>
      </w:pPr>
      <w:r>
        <w:t xml:space="preserve">     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022F1" w:rsidRDefault="006022F1" w:rsidP="006022F1">
      <w:pPr>
        <w:spacing w:after="0" w:line="240" w:lineRule="auto"/>
        <w:jc w:val="both"/>
      </w:pPr>
      <w:r>
        <w:t xml:space="preserve">      Консультирование осуществляется без взимания платы.</w:t>
      </w:r>
    </w:p>
    <w:p w:rsidR="006022F1" w:rsidRDefault="006022F1" w:rsidP="006022F1">
      <w:pPr>
        <w:spacing w:after="0" w:line="240" w:lineRule="auto"/>
        <w:jc w:val="both"/>
      </w:pPr>
      <w:r>
        <w:t xml:space="preserve">       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6022F1" w:rsidRDefault="006022F1" w:rsidP="006022F1">
      <w:pPr>
        <w:spacing w:after="0" w:line="240" w:lineRule="auto"/>
        <w:jc w:val="both"/>
      </w:pPr>
      <w:r>
        <w:t xml:space="preserve">      Время консультирования не должно превышать 15 минут.</w:t>
      </w:r>
    </w:p>
    <w:p w:rsidR="006022F1" w:rsidRDefault="006022F1" w:rsidP="006022F1">
      <w:pPr>
        <w:spacing w:after="0" w:line="240" w:lineRule="auto"/>
        <w:jc w:val="both"/>
      </w:pPr>
      <w:r>
        <w:t xml:space="preserve">      Личный прием граждан проводится руководителем или заместителями руководителя контрольного органа.</w:t>
      </w:r>
    </w:p>
    <w:p w:rsidR="006022F1" w:rsidRDefault="006022F1" w:rsidP="006022F1">
      <w:pPr>
        <w:spacing w:after="0" w:line="240" w:lineRule="auto"/>
        <w:jc w:val="both"/>
      </w:pPr>
      <w:r>
        <w:t xml:space="preserve">      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6022F1" w:rsidRDefault="006022F1" w:rsidP="006022F1">
      <w:pPr>
        <w:spacing w:after="0" w:line="240" w:lineRule="auto"/>
        <w:jc w:val="both"/>
      </w:pPr>
      <w:r>
        <w:t xml:space="preserve">      Консультирование осуществляется по следующим вопросам:</w:t>
      </w:r>
    </w:p>
    <w:p w:rsidR="006022F1" w:rsidRDefault="006022F1" w:rsidP="006022F1">
      <w:pPr>
        <w:spacing w:after="0" w:line="240" w:lineRule="auto"/>
        <w:jc w:val="both"/>
      </w:pPr>
      <w:r>
        <w:t xml:space="preserve">    1) организация и осуществление муниципального контроля;</w:t>
      </w:r>
    </w:p>
    <w:p w:rsidR="006022F1" w:rsidRDefault="006022F1" w:rsidP="006022F1">
      <w:pPr>
        <w:spacing w:after="0" w:line="240" w:lineRule="auto"/>
        <w:jc w:val="both"/>
      </w:pPr>
      <w:r>
        <w:t xml:space="preserve">    2) порядок осуществления профилактических, контрольных (надзорных) мероприятий, установленных настоящим положением.</w:t>
      </w:r>
    </w:p>
    <w:p w:rsidR="006022F1" w:rsidRDefault="006022F1" w:rsidP="006022F1">
      <w:pPr>
        <w:spacing w:after="0" w:line="240" w:lineRule="auto"/>
        <w:jc w:val="both"/>
      </w:pPr>
      <w:r>
        <w:t xml:space="preserve">      Консультирование в письменной форме осуществляется инспектором в сроки, установленные Федеральным законом от 02.05.2006 № 59-ФЗ «О порядке рассмотрения обращений граждан Российской Федерации», в следующих случаях:</w:t>
      </w:r>
    </w:p>
    <w:p w:rsidR="006022F1" w:rsidRDefault="006022F1" w:rsidP="006022F1">
      <w:pPr>
        <w:spacing w:after="0" w:line="240" w:lineRule="auto"/>
        <w:jc w:val="both"/>
      </w:pPr>
      <w:r>
        <w:t xml:space="preserve">      1) контролируемым лицом представлен письменный запрос о предоставлении письменного ответа по вопросам консультирования;</w:t>
      </w:r>
    </w:p>
    <w:p w:rsidR="006022F1" w:rsidRDefault="006022F1" w:rsidP="006022F1">
      <w:pPr>
        <w:spacing w:after="0" w:line="240" w:lineRule="auto"/>
        <w:jc w:val="both"/>
      </w:pPr>
      <w:r>
        <w:t xml:space="preserve">      2) за время консультирования предоставить ответ на поставленные вопросы невозможно;</w:t>
      </w:r>
    </w:p>
    <w:p w:rsidR="006022F1" w:rsidRDefault="006022F1" w:rsidP="006022F1">
      <w:pPr>
        <w:spacing w:after="0" w:line="240" w:lineRule="auto"/>
        <w:jc w:val="both"/>
      </w:pPr>
      <w:r>
        <w:t xml:space="preserve">      3) ответ на поставленные вопросы требует дополнительного запроса сведений от иных органов власти или лиц.</w:t>
      </w:r>
    </w:p>
    <w:p w:rsidR="006022F1" w:rsidRDefault="006022F1" w:rsidP="006022F1">
      <w:pPr>
        <w:spacing w:after="0" w:line="240" w:lineRule="auto"/>
        <w:jc w:val="both"/>
      </w:pPr>
      <w:r>
        <w:t xml:space="preserve">      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6022F1" w:rsidRDefault="006022F1" w:rsidP="006022F1">
      <w:pPr>
        <w:spacing w:after="0" w:line="240" w:lineRule="auto"/>
        <w:jc w:val="both"/>
      </w:pPr>
      <w:r>
        <w:t xml:space="preserve">      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экспертиз.</w:t>
      </w:r>
    </w:p>
    <w:p w:rsidR="006022F1" w:rsidRDefault="006022F1" w:rsidP="006022F1">
      <w:pPr>
        <w:spacing w:after="0" w:line="240" w:lineRule="auto"/>
        <w:jc w:val="both"/>
      </w:pPr>
      <w:r>
        <w:t xml:space="preserve">      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6022F1" w:rsidRDefault="006022F1" w:rsidP="006022F1">
      <w:pPr>
        <w:spacing w:after="0" w:line="240" w:lineRule="auto"/>
        <w:jc w:val="both"/>
      </w:pPr>
      <w:r>
        <w:t xml:space="preserve">     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913BFB" w:rsidRDefault="006022F1" w:rsidP="006022F1">
      <w:pPr>
        <w:spacing w:after="0" w:line="240" w:lineRule="auto"/>
        <w:jc w:val="both"/>
      </w:pPr>
      <w:r>
        <w:t xml:space="preserve">     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руководителем (заместителем руководителя) контрольного органа без указания в таком разъяснении сведений, отнесенных к категории ограниченного доступа.</w:t>
      </w:r>
    </w:p>
    <w:sectPr w:rsidR="0091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F1"/>
    <w:rsid w:val="001C6CB9"/>
    <w:rsid w:val="006022F1"/>
    <w:rsid w:val="007B350A"/>
    <w:rsid w:val="00913BFB"/>
    <w:rsid w:val="00B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2828B-9726-4472-A877-D3E304E1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Gil5</cp:lastModifiedBy>
  <cp:revision>2</cp:revision>
  <dcterms:created xsi:type="dcterms:W3CDTF">2023-11-02T06:54:00Z</dcterms:created>
  <dcterms:modified xsi:type="dcterms:W3CDTF">2023-11-02T06:54:00Z</dcterms:modified>
</cp:coreProperties>
</file>